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0D82" w:rsidRPr="00AC0D82" w:rsidRDefault="00AC0D82" w:rsidP="00AC0D82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C0D82">
        <w:rPr>
          <w:rFonts w:ascii="TimesNewRomanPS" w:eastAsia="Times New Roman" w:hAnsi="TimesNewRomanPS" w:cs="Times New Roman"/>
          <w:b/>
          <w:bCs/>
          <w:kern w:val="0"/>
          <w:sz w:val="28"/>
          <w:szCs w:val="28"/>
          <w:lang w:eastAsia="it-IT"/>
          <w14:ligatures w14:val="none"/>
        </w:rPr>
        <w:t xml:space="preserve">Curriculum vitae accademico 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4"/>
        <w:gridCol w:w="5641"/>
      </w:tblGrid>
      <w:tr w:rsidR="00AC0D82" w:rsidRPr="00AC0D82" w:rsidTr="00AC0D82"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B5DBE5"/>
            <w:vAlign w:val="center"/>
            <w:hideMark/>
          </w:tcPr>
          <w:p w:rsidR="00AC0D82" w:rsidRPr="00AC0D82" w:rsidRDefault="00AC0D82" w:rsidP="00AC0D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 xml:space="preserve">Cognome e nome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5DBE5"/>
            <w:vAlign w:val="center"/>
            <w:hideMark/>
          </w:tcPr>
          <w:p w:rsidR="00AC0D82" w:rsidRPr="00AC0D82" w:rsidRDefault="00AC0D82" w:rsidP="00AC0D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 xml:space="preserve">Panizzuti Simone </w:t>
            </w:r>
          </w:p>
        </w:tc>
      </w:tr>
      <w:tr w:rsidR="00AC0D82" w:rsidRPr="00AC0D82" w:rsidTr="00AC0D82"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B5DBE5"/>
            <w:vAlign w:val="center"/>
            <w:hideMark/>
          </w:tcPr>
          <w:p w:rsidR="00AC0D82" w:rsidRPr="00AC0D82" w:rsidRDefault="00AC0D82" w:rsidP="00AC0D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 xml:space="preserve">Mail istituzionale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5DBE5"/>
            <w:vAlign w:val="center"/>
            <w:hideMark/>
          </w:tcPr>
          <w:p w:rsidR="00AC0D82" w:rsidRPr="00AC0D82" w:rsidRDefault="00AC0D82" w:rsidP="00AC0D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 xml:space="preserve">s.panizzuti@iusve.it </w:t>
            </w:r>
          </w:p>
        </w:tc>
      </w:tr>
      <w:tr w:rsidR="00AC0D82" w:rsidRPr="00AC0D82" w:rsidTr="00AC0D82"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B5DBE5"/>
            <w:vAlign w:val="center"/>
            <w:hideMark/>
          </w:tcPr>
          <w:p w:rsidR="00AC0D82" w:rsidRPr="00AC0D82" w:rsidRDefault="00AC0D82" w:rsidP="00AC0D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 xml:space="preserve">Titoli di studio conseguiti: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5DBE5"/>
            <w:vAlign w:val="center"/>
            <w:hideMark/>
          </w:tcPr>
          <w:p w:rsidR="00AC0D82" w:rsidRPr="00AC0D82" w:rsidRDefault="00AC0D82" w:rsidP="00AC0D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>Diploma in: Maturità Classica</w:t>
            </w: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br/>
              <w:t>Anno: 2002</w:t>
            </w: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br/>
              <w:t xml:space="preserve">Istituto: Liceo Classico Marco Polo (Venezia) </w:t>
            </w:r>
          </w:p>
        </w:tc>
      </w:tr>
      <w:tr w:rsidR="00AC0D82" w:rsidRPr="00AC0D82" w:rsidTr="00AC0D82"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B5DBE5"/>
            <w:vAlign w:val="center"/>
            <w:hideMark/>
          </w:tcPr>
          <w:p w:rsidR="00AC0D82" w:rsidRPr="00AC0D82" w:rsidRDefault="00AC0D82" w:rsidP="00AC0D82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5DBE5"/>
            <w:vAlign w:val="center"/>
            <w:hideMark/>
          </w:tcPr>
          <w:p w:rsidR="00AC0D82" w:rsidRPr="00AC0D82" w:rsidRDefault="00AC0D82" w:rsidP="00AC0D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>Laurea Triennale in: Scienze Psicologiche Sociali e del Lavoro Anno: 2005</w:t>
            </w: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br/>
              <w:t xml:space="preserve">Università: Università degli Studi di Padova (Padova) </w:t>
            </w:r>
          </w:p>
        </w:tc>
      </w:tr>
      <w:tr w:rsidR="00AC0D82" w:rsidRPr="00AC0D82" w:rsidTr="00AC0D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B5DBE5"/>
            <w:vAlign w:val="center"/>
            <w:hideMark/>
          </w:tcPr>
          <w:p w:rsidR="00AC0D82" w:rsidRPr="00AC0D82" w:rsidRDefault="00AC0D82" w:rsidP="00AC0D82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5DBE5"/>
            <w:vAlign w:val="center"/>
            <w:hideMark/>
          </w:tcPr>
          <w:p w:rsidR="00AC0D82" w:rsidRPr="00AC0D82" w:rsidRDefault="00AC0D82" w:rsidP="00AC0D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>Laurea Magistrale in: Psicologia Sociale, del Lavoro e della Comunicazione</w:t>
            </w: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br/>
              <w:t>Anno: 2007</w:t>
            </w: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br/>
              <w:t xml:space="preserve">Università: Università degli Studi di Padova </w:t>
            </w:r>
          </w:p>
        </w:tc>
      </w:tr>
      <w:tr w:rsidR="00AC0D82" w:rsidRPr="00AC0D82" w:rsidTr="00AC0D82"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B5DBE5"/>
            <w:vAlign w:val="center"/>
            <w:hideMark/>
          </w:tcPr>
          <w:p w:rsidR="00AC0D82" w:rsidRPr="00AC0D82" w:rsidRDefault="00AC0D82" w:rsidP="00AC0D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 xml:space="preserve">Formazione ulteriore in ambito accademico e/o professionale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5DBE5"/>
            <w:vAlign w:val="center"/>
            <w:hideMark/>
          </w:tcPr>
          <w:p w:rsidR="00AC0D82" w:rsidRPr="00AC0D82" w:rsidRDefault="00AC0D82" w:rsidP="00AC0D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>Scuola di Specializzazione in: Psicoterapia</w:t>
            </w: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br/>
              <w:t>Anno: 2020</w:t>
            </w: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br/>
              <w:t xml:space="preserve">Università: CPD – Centro Psicologia Dinamica (Padova) </w:t>
            </w:r>
          </w:p>
        </w:tc>
      </w:tr>
      <w:tr w:rsidR="00AC0D82" w:rsidRPr="00AC0D82" w:rsidTr="00CB3315"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B5DBE5"/>
            <w:vAlign w:val="center"/>
            <w:hideMark/>
          </w:tcPr>
          <w:p w:rsidR="00AC0D82" w:rsidRPr="00AC0D82" w:rsidRDefault="00AC0D82" w:rsidP="00CB33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 xml:space="preserve">Formazione ulteriore in ambito accademico e/o professionale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5DBE5"/>
            <w:vAlign w:val="center"/>
            <w:hideMark/>
          </w:tcPr>
          <w:p w:rsidR="00AC0D82" w:rsidRPr="00AC0D82" w:rsidRDefault="00AC0D82" w:rsidP="00CB33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>Certificazione: CTA-P Certified Transactional Analyst - Psychotherapy</w:t>
            </w: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br/>
              <w:t>Anno: 2022</w:t>
            </w: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br/>
              <w:t xml:space="preserve">Università: EATA – European Association of Transactional Analysis </w:t>
            </w:r>
          </w:p>
        </w:tc>
      </w:tr>
      <w:tr w:rsidR="00AC0D82" w:rsidRPr="00AC0D82" w:rsidTr="00CB3315"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B5DBE5"/>
            <w:vAlign w:val="center"/>
            <w:hideMark/>
          </w:tcPr>
          <w:p w:rsidR="00AC0D82" w:rsidRPr="00AC0D82" w:rsidRDefault="00AC0D82" w:rsidP="00CB33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 xml:space="preserve">Formazione ulteriore in ambito accademico e/o professionale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5DBE5"/>
            <w:vAlign w:val="center"/>
            <w:hideMark/>
          </w:tcPr>
          <w:p w:rsidR="00AC0D82" w:rsidRPr="00AC0D82" w:rsidRDefault="00AC0D82" w:rsidP="00CB33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 xml:space="preserve">Certificazione: </w:t>
            </w:r>
            <w:r w:rsidR="0067304D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>E</w:t>
            </w:r>
            <w:r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>MDR – EYE MOVEMENT DESENSITIZATION AND REPROCESSING – LEVEL 1</w:t>
            </w: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br/>
              <w:t>Anno: 202</w:t>
            </w:r>
            <w:r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>4</w:t>
            </w: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br/>
              <w:t xml:space="preserve">Università: </w:t>
            </w:r>
            <w:r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>CRSP – Centro di Ricerche e Studi in Psicotraumatologia – EMDR Europe – EMDR Institute</w:t>
            </w:r>
          </w:p>
        </w:tc>
      </w:tr>
      <w:tr w:rsidR="00AC0D82" w:rsidRPr="00AC0D82" w:rsidTr="00AC0D82"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B5DBE5"/>
            <w:vAlign w:val="center"/>
            <w:hideMark/>
          </w:tcPr>
          <w:p w:rsidR="00AC0D82" w:rsidRPr="00AC0D82" w:rsidRDefault="00AC0D82" w:rsidP="00AC0D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 xml:space="preserve">Formazione ulteriore in ambito accademico e/o professionale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5DBE5"/>
            <w:vAlign w:val="center"/>
            <w:hideMark/>
          </w:tcPr>
          <w:p w:rsidR="00AC0D82" w:rsidRPr="00AC0D82" w:rsidRDefault="00AC0D82" w:rsidP="00AC0D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 xml:space="preserve">Certificazione: </w:t>
            </w:r>
            <w:r w:rsidR="0067304D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>E</w:t>
            </w:r>
            <w:r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>MDR – EYE MOVEMENT DESENSITIZATION AND REPROCESSING – LEVEL 2</w:t>
            </w: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br/>
              <w:t>Anno: 202</w:t>
            </w:r>
            <w:r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>4</w:t>
            </w: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br/>
              <w:t xml:space="preserve">Università: </w:t>
            </w:r>
            <w:r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>CRSP – Centro di Ricerche e Studi in Psicotraumatologia – EMDR Europe – EMDR Institute</w:t>
            </w:r>
          </w:p>
        </w:tc>
      </w:tr>
      <w:tr w:rsidR="00AC0D82" w:rsidRPr="00AC0D82" w:rsidTr="00AC0D82"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B5DBE5"/>
            <w:vAlign w:val="center"/>
            <w:hideMark/>
          </w:tcPr>
          <w:p w:rsidR="00AC0D82" w:rsidRPr="00AC0D82" w:rsidRDefault="00AC0D82" w:rsidP="00AC0D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 xml:space="preserve">Lingue conosciute e loro livello di padronanza (con le eventuali certificazioni)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5DBE5"/>
            <w:vAlign w:val="center"/>
            <w:hideMark/>
          </w:tcPr>
          <w:p w:rsidR="00AC0D82" w:rsidRPr="00AC0D82" w:rsidRDefault="00AC0D82" w:rsidP="00AC0D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>Inglese – C1</w:t>
            </w: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br/>
              <w:t xml:space="preserve">Italiano – madrelingua </w:t>
            </w:r>
          </w:p>
        </w:tc>
      </w:tr>
      <w:tr w:rsidR="00AC0D82" w:rsidRPr="00AC0D82" w:rsidTr="00AC0D82"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CE8D8"/>
            <w:vAlign w:val="center"/>
            <w:hideMark/>
          </w:tcPr>
          <w:p w:rsidR="00AC0D82" w:rsidRPr="00AC0D82" w:rsidRDefault="00AC0D82" w:rsidP="00AC0D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 xml:space="preserve">Anno accademico di avvio di insegnamento presso lo IUSVE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CE8D8"/>
            <w:vAlign w:val="center"/>
            <w:hideMark/>
          </w:tcPr>
          <w:p w:rsidR="00AC0D82" w:rsidRPr="00AC0D82" w:rsidRDefault="00AC0D82" w:rsidP="00AC0D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 xml:space="preserve">2022 </w:t>
            </w:r>
          </w:p>
        </w:tc>
      </w:tr>
      <w:tr w:rsidR="00AC0D82" w:rsidRPr="00AC0D82" w:rsidTr="00AC0D82"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CE8D8"/>
            <w:vAlign w:val="center"/>
            <w:hideMark/>
          </w:tcPr>
          <w:p w:rsidR="00AC0D82" w:rsidRPr="00AC0D82" w:rsidRDefault="00AC0D82" w:rsidP="00AC0D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 xml:space="preserve">Incarichi avuti e attuali di insegnamento (e relative discipline) presso lo IUSVE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8D8"/>
            <w:vAlign w:val="center"/>
            <w:hideMark/>
          </w:tcPr>
          <w:p w:rsidR="00AC0D82" w:rsidRPr="00AC0D82" w:rsidRDefault="00AC0D82" w:rsidP="00AC0D82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AC0D82" w:rsidRPr="00AC0D82" w:rsidTr="00AC0D82"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CE8D8"/>
            <w:vAlign w:val="center"/>
            <w:hideMark/>
          </w:tcPr>
          <w:p w:rsidR="00AC0D82" w:rsidRPr="00AC0D82" w:rsidRDefault="00AC0D82" w:rsidP="00AC0D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 xml:space="preserve">Altri incarichi avuti o in essere presso lo IUSVE (coordinamento, ricerca, ...)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8D8"/>
            <w:vAlign w:val="center"/>
            <w:hideMark/>
          </w:tcPr>
          <w:p w:rsidR="00AC0D82" w:rsidRPr="00AC0D82" w:rsidRDefault="00AC0D82" w:rsidP="00AC0D82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AC0D82" w:rsidRPr="00AC0D82" w:rsidTr="00AC0D82"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CE8D8"/>
            <w:vAlign w:val="center"/>
            <w:hideMark/>
          </w:tcPr>
          <w:p w:rsidR="00AC0D82" w:rsidRPr="00AC0D82" w:rsidRDefault="00AC0D82" w:rsidP="00AC0D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 xml:space="preserve">Incarichi di insegnamento (e/o di ricerca) presso altre università e/o istituzioni di ricerca (indicare ultimi 5 anni)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CE8D8"/>
            <w:vAlign w:val="center"/>
            <w:hideMark/>
          </w:tcPr>
          <w:p w:rsidR="00AC0D82" w:rsidRPr="00AC0D82" w:rsidRDefault="00AC0D82" w:rsidP="00AC0D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>Titolo insegnamento/ricerca:</w:t>
            </w: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br/>
              <w:t>Università:</w:t>
            </w: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br/>
              <w:t xml:space="preserve">Tipo di incarico (ordinario, associato, ricercatore, a contratto): </w:t>
            </w:r>
          </w:p>
        </w:tc>
      </w:tr>
      <w:tr w:rsidR="00AC0D82" w:rsidRPr="00AC0D82" w:rsidTr="00AC0D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CE8D8"/>
            <w:vAlign w:val="center"/>
            <w:hideMark/>
          </w:tcPr>
          <w:p w:rsidR="00AC0D82" w:rsidRPr="00AC0D82" w:rsidRDefault="00AC0D82" w:rsidP="00AC0D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lastRenderedPageBreak/>
              <w:t xml:space="preserve">Abilitazioni nazionali ed internazionali conseguite per l’insegnamento Universitario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8D8"/>
            <w:vAlign w:val="center"/>
            <w:hideMark/>
          </w:tcPr>
          <w:p w:rsidR="00AC0D82" w:rsidRPr="00AC0D82" w:rsidRDefault="00AC0D82" w:rsidP="00AC0D82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AC0D82" w:rsidRPr="00AC0D82" w:rsidTr="00AC0D82"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3E2BA"/>
            <w:vAlign w:val="center"/>
            <w:hideMark/>
          </w:tcPr>
          <w:p w:rsidR="00AC0D82" w:rsidRPr="00AC0D82" w:rsidRDefault="00AC0D82" w:rsidP="00AC0D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 xml:space="preserve">Ruoli e incarichi di tipo non accademico in ambito salesiano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3E2BA"/>
            <w:vAlign w:val="center"/>
            <w:hideMark/>
          </w:tcPr>
          <w:p w:rsidR="00AC0D82" w:rsidRPr="00AC0D82" w:rsidRDefault="00AC0D82" w:rsidP="00AC0D82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AC0D82" w:rsidRPr="00AC0D82" w:rsidTr="00AC0D82"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3E2BA"/>
            <w:vAlign w:val="center"/>
            <w:hideMark/>
          </w:tcPr>
          <w:p w:rsidR="00AC0D82" w:rsidRPr="00AC0D82" w:rsidRDefault="00AC0D82" w:rsidP="00AC0D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 xml:space="preserve">Altre esperienze significative in campo professionale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3E2BA"/>
            <w:vAlign w:val="center"/>
            <w:hideMark/>
          </w:tcPr>
          <w:p w:rsidR="00AC0D82" w:rsidRPr="00AC0D82" w:rsidRDefault="00AC0D82" w:rsidP="00AC0D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>Attività: Psicoterapeuta e Psicologo Sociale e del Lavoro Ente: Simone Panizzuti – Psicoterapeuta e Psicologo Sociale e del Lavoro – libera professione (Venezia)</w:t>
            </w: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br/>
              <w:t xml:space="preserve">Periodo: 2012 – in corso </w:t>
            </w:r>
          </w:p>
          <w:p w:rsidR="00AC0D82" w:rsidRPr="00AC0D82" w:rsidRDefault="00AC0D82" w:rsidP="00AC0D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>Attività: Tutor di tesi</w:t>
            </w:r>
            <w:r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 xml:space="preserve"> – diagnosi in psicoterapia</w:t>
            </w: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br/>
              <w:t>Ente: Scuola di specializzazione in psicoterapia CPD – Centro Psicologia Dinamica (Padova)</w:t>
            </w: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br/>
              <w:t xml:space="preserve">Periodo: 2021 – in corso </w:t>
            </w:r>
          </w:p>
          <w:p w:rsidR="00AC0D82" w:rsidRDefault="00AC0D82" w:rsidP="00AC0D82">
            <w:pPr>
              <w:spacing w:before="100" w:beforeAutospacing="1" w:after="100" w:afterAutospacing="1"/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</w:pP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>Attività: Docente, Psicologo</w:t>
            </w:r>
            <w:r w:rsidR="00C0539D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 xml:space="preserve"> e Career Coach</w:t>
            </w: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br/>
              <w:t>Ente: Ca’ Foscari Challenge School – Fondazione Università Ca’ Foscari (Venezia)</w:t>
            </w: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br/>
              <w:t xml:space="preserve">Periodo: 2014 – in corso </w:t>
            </w:r>
          </w:p>
          <w:p w:rsidR="00AC0D82" w:rsidRDefault="00AC0D82" w:rsidP="00AC0D82">
            <w:pPr>
              <w:spacing w:before="100" w:beforeAutospacing="1" w:after="100" w:afterAutospacing="1"/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</w:pP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>Attività: Docente</w:t>
            </w:r>
            <w:r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 xml:space="preserve"> in percorsi sulle life skills presso le scuole superiori del Veneto</w:t>
            </w: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>, Psicologo</w:t>
            </w: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br/>
              <w:t xml:space="preserve">Ente: </w:t>
            </w:r>
            <w:r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>Università degli Studi di Padova, Unismart (Padova)</w:t>
            </w: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br/>
              <w:t>Periodo: 20</w:t>
            </w:r>
            <w:r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>24</w:t>
            </w: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 xml:space="preserve"> – in corso </w:t>
            </w:r>
          </w:p>
          <w:p w:rsidR="00C0539D" w:rsidRPr="00AC0D82" w:rsidRDefault="00C0539D" w:rsidP="00AC0D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>Attività: Docente</w:t>
            </w:r>
            <w:r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 xml:space="preserve"> in percorsi sulle life skills </w:t>
            </w: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br/>
              <w:t xml:space="preserve">Ente: </w:t>
            </w:r>
            <w:r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 xml:space="preserve">UIA – Università Internazionale dell’Arte </w:t>
            </w:r>
            <w:r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 xml:space="preserve"> (</w:t>
            </w:r>
            <w:r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>Venezia</w:t>
            </w:r>
            <w:r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>)</w:t>
            </w: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br/>
              <w:t>Periodo: 20</w:t>
            </w:r>
            <w:r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>2</w:t>
            </w:r>
            <w:r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>5</w:t>
            </w: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 xml:space="preserve"> – in corso </w:t>
            </w:r>
          </w:p>
          <w:p w:rsidR="00AC0D82" w:rsidRPr="00AC0D82" w:rsidRDefault="00AC0D82" w:rsidP="00AC0D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>Attività: Docente, Psicologo</w:t>
            </w: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br/>
              <w:t xml:space="preserve">Ente: Apindustria (Venezia, Padova) Periodo: 2016 - 2021 </w:t>
            </w:r>
          </w:p>
          <w:p w:rsidR="00AC0D82" w:rsidRPr="00AC0D82" w:rsidRDefault="00AC0D82" w:rsidP="00AC0D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>Attività: Psicologo</w:t>
            </w: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br/>
              <w:t xml:space="preserve">Ente: Comune di Venezia – Coop. Sumo (Venezia) Periodo: 2011 - 2021 </w:t>
            </w:r>
          </w:p>
          <w:p w:rsidR="00AC0D82" w:rsidRPr="00AC0D82" w:rsidRDefault="00AC0D82" w:rsidP="00AC0D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>Attività: Psicologo</w:t>
            </w: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br/>
              <w:t xml:space="preserve">Ente: Il Villaggio Globale – centri SPRAR (Veneto) Periodo: 2016 - 2019 </w:t>
            </w:r>
          </w:p>
          <w:p w:rsidR="00AC0D82" w:rsidRPr="00AC0D82" w:rsidRDefault="00AC0D82" w:rsidP="00AC0D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>Attività: Psicologo</w:t>
            </w: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br/>
              <w:t xml:space="preserve">Ente: Education is a Right (Rangdum – India) Periodo: 2015 - 2019 </w:t>
            </w:r>
          </w:p>
          <w:p w:rsidR="00AC0D82" w:rsidRPr="00AC0D82" w:rsidRDefault="00AC0D82" w:rsidP="00AC0D82">
            <w:pPr>
              <w:spacing w:before="100" w:beforeAutospacing="1" w:after="100" w:afterAutospacing="1"/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</w:pP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>Attività: Psicologo</w:t>
            </w:r>
            <w:r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 xml:space="preserve"> e Psicoterapeuta</w:t>
            </w: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br/>
              <w:t xml:space="preserve">Ente: </w:t>
            </w:r>
            <w:r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>Consultorio familiare UCIPEM (Venezia)</w:t>
            </w: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 xml:space="preserve"> Periodo: 201</w:t>
            </w:r>
            <w:r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>2</w:t>
            </w: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 xml:space="preserve"> - 201</w:t>
            </w:r>
            <w:r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>8</w:t>
            </w: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 xml:space="preserve"> </w:t>
            </w:r>
          </w:p>
          <w:p w:rsidR="00AC0D82" w:rsidRPr="00AC0D82" w:rsidRDefault="00AC0D82" w:rsidP="00AC0D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lastRenderedPageBreak/>
              <w:t>Attività: Psicologo</w:t>
            </w: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br/>
              <w:t>Ente: Università Ca’ Foscari di Venezia – Dipartimento di Management</w:t>
            </w: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br/>
              <w:t>Periodo: 2013 - 2015</w:t>
            </w:r>
          </w:p>
        </w:tc>
      </w:tr>
    </w:tbl>
    <w:p w:rsidR="00AC0D82" w:rsidRPr="00AC0D82" w:rsidRDefault="00AC0D82" w:rsidP="00AC0D82">
      <w:pPr>
        <w:rPr>
          <w:rFonts w:ascii="Times New Roman" w:eastAsia="Times New Roman" w:hAnsi="Times New Roman" w:cs="Times New Roman"/>
          <w:vanish/>
          <w:kern w:val="0"/>
          <w:lang w:eastAsia="it-IT"/>
          <w14:ligatures w14:val="none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1"/>
        <w:gridCol w:w="5664"/>
      </w:tblGrid>
      <w:tr w:rsidR="00AC0D82" w:rsidRPr="00AC0D82" w:rsidTr="00AC0D82">
        <w:tc>
          <w:tcPr>
            <w:tcW w:w="39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3E2BA"/>
            <w:vAlign w:val="center"/>
            <w:hideMark/>
          </w:tcPr>
          <w:p w:rsidR="00AC0D82" w:rsidRPr="00AC0D82" w:rsidRDefault="00AC0D82" w:rsidP="00AC0D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 xml:space="preserve">Partecipazione ad associazioni di tipo scientifico o professionale 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3E2BA"/>
            <w:vAlign w:val="center"/>
            <w:hideMark/>
          </w:tcPr>
          <w:p w:rsidR="00AC0D82" w:rsidRDefault="00AC0D82" w:rsidP="00AC0D82">
            <w:pPr>
              <w:spacing w:before="100" w:beforeAutospacing="1" w:after="100" w:afterAutospacing="1"/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</w:pP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>Associazione: iscritto all’AIAT – Associazione Italiana di Analisi Transazionale</w:t>
            </w: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br/>
              <w:t xml:space="preserve">Periodo: 2020 – in corso </w:t>
            </w:r>
          </w:p>
          <w:p w:rsidR="00AC0D82" w:rsidRPr="00AC0D82" w:rsidRDefault="00AC0D82" w:rsidP="00AC0D82">
            <w:pPr>
              <w:spacing w:before="100" w:beforeAutospacing="1" w:after="100" w:afterAutospacing="1"/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</w:pP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 xml:space="preserve">Associazione: iscritto </w:t>
            </w:r>
            <w:r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>Associazione EMDR Italia</w:t>
            </w:r>
            <w:r w:rsidR="005C7CCF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 xml:space="preserve">   </w:t>
            </w: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>Periodo: 202</w:t>
            </w:r>
            <w:r w:rsidR="005C7CCF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>4</w:t>
            </w:r>
            <w:r w:rsidRPr="00AC0D82">
              <w:rPr>
                <w:rFonts w:ascii="TimesNewRomanPSMT" w:eastAsia="Times New Roman" w:hAnsi="TimesNewRomanPSMT" w:cs="Times New Roman"/>
                <w:kern w:val="0"/>
                <w:lang w:eastAsia="it-IT"/>
                <w14:ligatures w14:val="none"/>
              </w:rPr>
              <w:t xml:space="preserve"> – in corso</w:t>
            </w:r>
          </w:p>
        </w:tc>
      </w:tr>
    </w:tbl>
    <w:p w:rsidR="00AC0D82" w:rsidRPr="00AC0D82" w:rsidRDefault="00AC0D82" w:rsidP="00AC0D82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C0D82">
        <w:rPr>
          <w:rFonts w:ascii="TimesNewRomanPS" w:eastAsia="Times New Roman" w:hAnsi="TimesNewRomanPS" w:cs="Times New Roman"/>
          <w:i/>
          <w:iCs/>
          <w:kern w:val="0"/>
          <w:sz w:val="22"/>
          <w:szCs w:val="22"/>
          <w:lang w:eastAsia="it-IT"/>
          <w14:ligatures w14:val="none"/>
        </w:rPr>
        <w:t xml:space="preserve">Allegato: </w:t>
      </w:r>
    </w:p>
    <w:p w:rsidR="00C72D78" w:rsidRPr="005C7CCF" w:rsidRDefault="00AC0D82" w:rsidP="005C7CC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C0D82">
        <w:rPr>
          <w:rFonts w:ascii="TimesNewRomanPSMT" w:eastAsia="Times New Roman" w:hAnsi="TimesNewRomanPSMT" w:cs="Times New Roman"/>
          <w:kern w:val="0"/>
          <w:lang w:eastAsia="it-IT"/>
          <w14:ligatures w14:val="none"/>
        </w:rPr>
        <w:t xml:space="preserve">Elenco delle principali pubblicazioni </w:t>
      </w:r>
    </w:p>
    <w:sectPr w:rsidR="00C72D78" w:rsidRPr="005C7C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TimesNewRomanPSMT">
    <w:altName w:val="Times New Roman"/>
    <w:panose1 w:val="020B06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D82"/>
    <w:rsid w:val="000F722E"/>
    <w:rsid w:val="001B0043"/>
    <w:rsid w:val="003A611C"/>
    <w:rsid w:val="003E7D0E"/>
    <w:rsid w:val="005C7CCF"/>
    <w:rsid w:val="0067304D"/>
    <w:rsid w:val="00AC0D82"/>
    <w:rsid w:val="00B93CA5"/>
    <w:rsid w:val="00C0539D"/>
    <w:rsid w:val="00C72D78"/>
    <w:rsid w:val="00F1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8E0533"/>
  <w15:chartTrackingRefBased/>
  <w15:docId w15:val="{E9E7119D-949B-B046-A37A-F4C8998B4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C0D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C0D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C0D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C0D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0D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C0D8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C0D8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C0D8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C0D8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C0D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C0D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C0D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C0D8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C0D8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C0D8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C0D8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C0D8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C0D8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C0D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C0D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C0D8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C0D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C0D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C0D8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C0D8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C0D8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C0D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C0D8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C0D82"/>
    <w:rPr>
      <w:b/>
      <w:bCs/>
      <w:smallCaps/>
      <w:color w:val="2F5496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AC0D8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8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73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64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1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023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29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90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89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30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1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8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61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95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991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19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42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5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39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45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10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81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5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5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53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53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07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54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37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6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28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33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20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31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52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9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77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43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92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62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68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15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8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70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35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34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4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22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0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96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5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6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3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76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52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62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84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70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8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687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8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Panizzuti</dc:creator>
  <cp:keywords/>
  <dc:description/>
  <cp:lastModifiedBy>Simone Panizzuti</cp:lastModifiedBy>
  <cp:revision>3</cp:revision>
  <dcterms:created xsi:type="dcterms:W3CDTF">2025-03-24T09:51:00Z</dcterms:created>
  <dcterms:modified xsi:type="dcterms:W3CDTF">2025-09-11T13:43:00Z</dcterms:modified>
</cp:coreProperties>
</file>